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0A3E" w14:textId="77777777" w:rsidR="001D384D" w:rsidRDefault="001D384D" w:rsidP="001D38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DCA0DD9" w14:textId="7B84C679" w:rsidR="001D384D" w:rsidRPr="006B2851" w:rsidRDefault="001D384D" w:rsidP="001D384D">
      <w:pPr>
        <w:rPr>
          <w:rFonts w:ascii="Arial" w:hAnsi="Arial" w:cs="Arial"/>
          <w:bCs/>
        </w:rPr>
      </w:pPr>
      <w:r w:rsidRPr="006B2851">
        <w:rPr>
          <w:rFonts w:ascii="Arial" w:hAnsi="Arial" w:cs="Arial"/>
          <w:bCs/>
        </w:rPr>
        <w:t>Verband Wohneigentum</w:t>
      </w:r>
    </w:p>
    <w:p w14:paraId="0B821786" w14:textId="77777777" w:rsidR="001D384D" w:rsidRPr="006B2851" w:rsidRDefault="001D384D" w:rsidP="001D384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B2851">
        <w:rPr>
          <w:rFonts w:ascii="Arial" w:hAnsi="Arial" w:cs="Arial"/>
          <w:bCs/>
        </w:rPr>
        <w:t>Mecklenburg-Vorpommern e</w:t>
      </w:r>
      <w:smartTag w:uri="urn:schemas-microsoft-com:office:smarttags" w:element="PersonName">
        <w:r w:rsidRPr="006B2851">
          <w:rPr>
            <w:rFonts w:ascii="Arial" w:hAnsi="Arial" w:cs="Arial"/>
            <w:bCs/>
          </w:rPr>
          <w:t>.</w:t>
        </w:r>
      </w:smartTag>
      <w:r w:rsidRPr="006B2851">
        <w:rPr>
          <w:rFonts w:ascii="Arial" w:hAnsi="Arial" w:cs="Arial"/>
          <w:bCs/>
        </w:rPr>
        <w:t>V</w:t>
      </w:r>
      <w:smartTag w:uri="urn:schemas-microsoft-com:office:smarttags" w:element="PersonName">
        <w:r w:rsidRPr="006B2851">
          <w:rPr>
            <w:rFonts w:ascii="Arial" w:hAnsi="Arial" w:cs="Arial"/>
            <w:bCs/>
          </w:rPr>
          <w:t>.</w:t>
        </w:r>
      </w:smartTag>
    </w:p>
    <w:p w14:paraId="18CD336B" w14:textId="77777777" w:rsidR="001D384D" w:rsidRDefault="001D384D" w:rsidP="001D38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Große Wasserstr. 14</w:t>
      </w:r>
      <w:r>
        <w:rPr>
          <w:rFonts w:ascii="Arial" w:hAnsi="Arial" w:cs="Arial"/>
          <w:bCs/>
        </w:rPr>
        <w:tab/>
      </w:r>
    </w:p>
    <w:p w14:paraId="133A4B24" w14:textId="77777777" w:rsidR="001D384D" w:rsidRPr="004E53A9" w:rsidRDefault="001D384D" w:rsidP="001D38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19053 Schwerin</w:t>
      </w:r>
    </w:p>
    <w:p w14:paraId="3E61718E" w14:textId="77777777" w:rsidR="001D384D" w:rsidRDefault="001D384D" w:rsidP="001D38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4E2762" w14:textId="77777777" w:rsidR="001D384D" w:rsidRPr="00B4447D" w:rsidRDefault="001D384D" w:rsidP="001D384D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B4447D">
        <w:rPr>
          <w:rFonts w:ascii="Arial" w:hAnsi="Arial" w:cs="Arial"/>
          <w:b/>
          <w:bCs/>
          <w:color w:val="00B050"/>
          <w:sz w:val="28"/>
          <w:szCs w:val="28"/>
        </w:rPr>
        <w:t>SEPA-Lastschriftmandat für das SEPA-Basis-Lastschriftverfahren</w:t>
      </w:r>
    </w:p>
    <w:p w14:paraId="4049A96D" w14:textId="77777777" w:rsidR="001D384D" w:rsidRPr="00A006E5" w:rsidRDefault="001D384D" w:rsidP="001D384D">
      <w:pPr>
        <w:rPr>
          <w:rFonts w:ascii="Arial" w:hAnsi="Arial" w:cs="Arial"/>
          <w:b/>
          <w:bCs/>
        </w:rPr>
      </w:pPr>
    </w:p>
    <w:p w14:paraId="64F597BB" w14:textId="77777777" w:rsidR="001D384D" w:rsidRPr="00A006E5" w:rsidRDefault="001D384D" w:rsidP="001D384D">
      <w:pPr>
        <w:rPr>
          <w:rFonts w:ascii="Arial" w:hAnsi="Arial" w:cs="Arial"/>
          <w:b/>
          <w:bCs/>
        </w:rPr>
      </w:pPr>
    </w:p>
    <w:p w14:paraId="3CCAD8AB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_____________________________________________________________</w:t>
      </w:r>
    </w:p>
    <w:p w14:paraId="4CE6FC00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Name, Vorname (Kontoinhaber)</w:t>
      </w:r>
    </w:p>
    <w:p w14:paraId="545E6AB5" w14:textId="77777777" w:rsidR="001D384D" w:rsidRPr="00A006E5" w:rsidRDefault="001D384D" w:rsidP="001D384D">
      <w:pPr>
        <w:rPr>
          <w:rFonts w:ascii="Arial" w:hAnsi="Arial" w:cs="Arial"/>
        </w:rPr>
      </w:pPr>
    </w:p>
    <w:p w14:paraId="4530925F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_____________________________________________________________</w:t>
      </w:r>
    </w:p>
    <w:p w14:paraId="736C2093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Straße</w:t>
      </w:r>
    </w:p>
    <w:p w14:paraId="162A8DFB" w14:textId="77777777" w:rsidR="001D384D" w:rsidRPr="00A006E5" w:rsidRDefault="001D384D" w:rsidP="001D384D">
      <w:pPr>
        <w:rPr>
          <w:rFonts w:ascii="Arial" w:hAnsi="Arial" w:cs="Arial"/>
        </w:rPr>
      </w:pPr>
    </w:p>
    <w:p w14:paraId="7995A348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_____________________________________________________________</w:t>
      </w:r>
    </w:p>
    <w:p w14:paraId="7CA5FDD5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PLZ / Wohnort</w:t>
      </w:r>
    </w:p>
    <w:p w14:paraId="0707DE2D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E31952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 xml:space="preserve">Ich ermächtige den </w:t>
      </w:r>
      <w:smartTag w:uri="urn:schemas-microsoft-com:office:smarttags" w:element="PersonName">
        <w:r w:rsidRPr="00A006E5">
          <w:rPr>
            <w:rFonts w:ascii="Arial" w:hAnsi="Arial" w:cs="Arial"/>
          </w:rPr>
          <w:t>Verband Wohneigentum</w:t>
        </w:r>
      </w:smartTag>
      <w:r>
        <w:rPr>
          <w:rFonts w:ascii="Arial" w:hAnsi="Arial" w:cs="Arial"/>
        </w:rPr>
        <w:t xml:space="preserve"> </w:t>
      </w:r>
      <w:r w:rsidRPr="00A006E5">
        <w:rPr>
          <w:rFonts w:ascii="Arial" w:hAnsi="Arial" w:cs="Arial"/>
        </w:rPr>
        <w:t>Mecklenburg-Vorpommern e</w:t>
      </w:r>
      <w:smartTag w:uri="urn:schemas-microsoft-com:office:smarttags" w:element="PersonName">
        <w:r w:rsidRPr="00A006E5">
          <w:rPr>
            <w:rFonts w:ascii="Arial" w:hAnsi="Arial" w:cs="Arial"/>
          </w:rPr>
          <w:t>.</w:t>
        </w:r>
      </w:smartTag>
      <w:r w:rsidRPr="00A006E5">
        <w:rPr>
          <w:rFonts w:ascii="Arial" w:hAnsi="Arial" w:cs="Arial"/>
        </w:rPr>
        <w:t>V</w:t>
      </w:r>
      <w:smartTag w:uri="urn:schemas-microsoft-com:office:smarttags" w:element="PersonName">
        <w:r w:rsidRPr="00A006E5">
          <w:rPr>
            <w:rFonts w:ascii="Arial" w:hAnsi="Arial" w:cs="Arial"/>
          </w:rPr>
          <w:t>.</w:t>
        </w:r>
      </w:smartTag>
      <w:r w:rsidRPr="00A006E5">
        <w:rPr>
          <w:rFonts w:ascii="Arial" w:hAnsi="Arial" w:cs="Arial"/>
        </w:rPr>
        <w:t xml:space="preserve"> Zahlungen von meinem Konto mittels Lastschrift einzuziehen. Zugleich weise ich mei</w:t>
      </w:r>
      <w:r>
        <w:rPr>
          <w:rFonts w:ascii="Arial" w:hAnsi="Arial" w:cs="Arial"/>
        </w:rPr>
        <w:t xml:space="preserve">n Kreditinstitut an, die vom </w:t>
      </w:r>
      <w:r w:rsidRPr="00A006E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erband Wohneigentum </w:t>
      </w:r>
      <w:r w:rsidRPr="00A006E5">
        <w:rPr>
          <w:rFonts w:ascii="Arial" w:hAnsi="Arial" w:cs="Arial"/>
        </w:rPr>
        <w:t>Mecklenburg-Vorpommern auf mein Konto gezogenen Lastschriften einzulösen.</w:t>
      </w:r>
    </w:p>
    <w:p w14:paraId="4A4F48BD" w14:textId="77777777" w:rsidR="001D384D" w:rsidRPr="00A006E5" w:rsidRDefault="001D384D" w:rsidP="001D384D">
      <w:pPr>
        <w:rPr>
          <w:rFonts w:ascii="Arial" w:hAnsi="Arial" w:cs="Arial"/>
        </w:rPr>
      </w:pPr>
    </w:p>
    <w:p w14:paraId="5EA64E5A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D18CEC7" w14:textId="77777777" w:rsidR="001D384D" w:rsidRDefault="001D384D" w:rsidP="001D384D">
      <w:pPr>
        <w:rPr>
          <w:rFonts w:ascii="Arial" w:hAnsi="Arial" w:cs="Arial"/>
          <w:sz w:val="24"/>
          <w:szCs w:val="24"/>
        </w:rPr>
      </w:pPr>
    </w:p>
    <w:p w14:paraId="2BC17A57" w14:textId="77777777" w:rsidR="001D384D" w:rsidRPr="00A006E5" w:rsidRDefault="001D384D" w:rsidP="001D384D">
      <w:pPr>
        <w:rPr>
          <w:rFonts w:ascii="Arial" w:hAnsi="Arial" w:cs="Arial"/>
        </w:rPr>
      </w:pPr>
      <w:r w:rsidRPr="00A006E5">
        <w:rPr>
          <w:rFonts w:ascii="Arial" w:hAnsi="Arial" w:cs="Arial"/>
        </w:rPr>
        <w:t>Gläubiger-Identifikationsnummer:  DE02ZZZ00000597162</w:t>
      </w:r>
    </w:p>
    <w:p w14:paraId="387F3179" w14:textId="77777777" w:rsidR="001D384D" w:rsidRPr="007828C8" w:rsidRDefault="001D384D" w:rsidP="001D384D">
      <w:pPr>
        <w:rPr>
          <w:rFonts w:ascii="Arial" w:hAnsi="Arial" w:cs="Arial"/>
          <w:sz w:val="24"/>
          <w:szCs w:val="24"/>
        </w:rPr>
      </w:pPr>
    </w:p>
    <w:p w14:paraId="0299CEF2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Mitgliedsnummer:</w:t>
      </w:r>
      <w:r w:rsidRPr="00A006E5">
        <w:rPr>
          <w:rFonts w:ascii="Arial" w:hAnsi="Arial" w:cs="Arial"/>
        </w:rPr>
        <w:tab/>
        <w:t>_____________ / ______________ (Mandatsreferenz)</w:t>
      </w:r>
    </w:p>
    <w:p w14:paraId="61A4C12D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0893BC16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IBAN:</w:t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  <w:t>DE</w:t>
      </w:r>
      <w:r w:rsidRPr="00A006E5">
        <w:rPr>
          <w:rFonts w:ascii="Arial" w:hAnsi="Arial" w:cs="Arial"/>
        </w:rPr>
        <w:tab/>
        <w:t>_________________________________________</w:t>
      </w:r>
    </w:p>
    <w:p w14:paraId="26A34F37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6222C5CC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BIC/SWIFT:</w:t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  <w:t>_________________________________________</w:t>
      </w:r>
    </w:p>
    <w:p w14:paraId="6B0B14A0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23231F16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Kreditinstitut:</w:t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  <w:t>_________________________________________</w:t>
      </w:r>
    </w:p>
    <w:p w14:paraId="156C4445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7583C429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5B094278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</w:p>
    <w:p w14:paraId="0D47CCE3" w14:textId="77777777" w:rsidR="001D384D" w:rsidRPr="00A006E5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__________________________________________________________________________</w:t>
      </w:r>
    </w:p>
    <w:p w14:paraId="168BEB65" w14:textId="77777777" w:rsidR="001D384D" w:rsidRDefault="001D384D" w:rsidP="001D384D">
      <w:pPr>
        <w:autoSpaceDE w:val="0"/>
        <w:autoSpaceDN w:val="0"/>
        <w:adjustRightInd w:val="0"/>
        <w:rPr>
          <w:rFonts w:ascii="Arial" w:hAnsi="Arial" w:cs="Arial"/>
        </w:rPr>
      </w:pPr>
      <w:r w:rsidRPr="00A006E5">
        <w:rPr>
          <w:rFonts w:ascii="Arial" w:hAnsi="Arial" w:cs="Arial"/>
        </w:rPr>
        <w:t>Ort</w:t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  <w:t xml:space="preserve"> </w:t>
      </w:r>
      <w:r w:rsidRPr="00A006E5">
        <w:rPr>
          <w:rFonts w:ascii="Arial" w:hAnsi="Arial" w:cs="Arial"/>
        </w:rPr>
        <w:tab/>
        <w:t>Datum</w:t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</w:r>
      <w:r w:rsidRPr="00A006E5">
        <w:rPr>
          <w:rFonts w:ascii="Arial" w:hAnsi="Arial" w:cs="Arial"/>
        </w:rPr>
        <w:tab/>
        <w:t xml:space="preserve"> Unterschrift</w:t>
      </w:r>
    </w:p>
    <w:p w14:paraId="10D24DBF" w14:textId="77777777" w:rsidR="001D384D" w:rsidRPr="00605A1B" w:rsidRDefault="001D384D" w:rsidP="001D384D">
      <w:pPr>
        <w:rPr>
          <w:rFonts w:ascii="Arial" w:hAnsi="Arial" w:cs="Arial"/>
        </w:rPr>
      </w:pPr>
    </w:p>
    <w:p w14:paraId="616F0D7D" w14:textId="77777777" w:rsidR="00923B14" w:rsidRPr="00215B5C" w:rsidRDefault="00923B14" w:rsidP="00215B5C">
      <w:pPr>
        <w:ind w:left="-142"/>
        <w:rPr>
          <w:rFonts w:ascii="Arial" w:hAnsi="Arial" w:cs="Tahoma"/>
          <w:sz w:val="20"/>
          <w:szCs w:val="20"/>
        </w:rPr>
      </w:pPr>
    </w:p>
    <w:sectPr w:rsidR="00923B14" w:rsidRPr="00215B5C" w:rsidSect="00566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75" w:right="1134" w:bottom="192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34BE" w14:textId="77777777" w:rsidR="00351F89" w:rsidRDefault="00351F89" w:rsidP="00EA3AC0">
      <w:r>
        <w:separator/>
      </w:r>
    </w:p>
  </w:endnote>
  <w:endnote w:type="continuationSeparator" w:id="0">
    <w:p w14:paraId="6FBCB553" w14:textId="77777777" w:rsidR="00351F89" w:rsidRDefault="00351F89" w:rsidP="00EA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331" w14:textId="77777777" w:rsidR="005271E4" w:rsidRDefault="005271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320" w14:textId="77777777" w:rsidR="0044730D" w:rsidRDefault="0044730D" w:rsidP="00EA3AC0">
    <w:pPr>
      <w:pStyle w:val="Fuzeile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D9FB" w14:textId="77777777" w:rsidR="005271E4" w:rsidRDefault="00527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768" w14:textId="77777777" w:rsidR="00351F89" w:rsidRDefault="00351F89" w:rsidP="00EA3AC0">
      <w:r>
        <w:separator/>
      </w:r>
    </w:p>
  </w:footnote>
  <w:footnote w:type="continuationSeparator" w:id="0">
    <w:p w14:paraId="21D22732" w14:textId="77777777" w:rsidR="00351F89" w:rsidRDefault="00351F89" w:rsidP="00EA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233" w14:textId="77777777" w:rsidR="005271E4" w:rsidRDefault="00527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433" w14:textId="77777777" w:rsidR="0044730D" w:rsidRDefault="005271E4" w:rsidP="00EA3AC0">
    <w:pPr>
      <w:pStyle w:val="Kopfzeile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7B170" wp14:editId="7BFEFA50">
          <wp:simplePos x="0" y="0"/>
          <wp:positionH relativeFrom="column">
            <wp:posOffset>-914400</wp:posOffset>
          </wp:positionH>
          <wp:positionV relativeFrom="paragraph">
            <wp:posOffset>-39370</wp:posOffset>
          </wp:positionV>
          <wp:extent cx="7560945" cy="10701655"/>
          <wp:effectExtent l="0" t="0" r="8255" b="0"/>
          <wp:wrapNone/>
          <wp:docPr id="3" name="Bild 3" descr="FUG:8 VWE:8.1 VWE Drucksachen:8.1.6 LV Drucksachen:Briefbogen:Mecklenburg Vorpommern:Briefbogen Mecklenburg-Vorpommern_4-2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G:8 VWE:8.1 VWE Drucksachen:8.1.6 LV Drucksachen:Briefbogen:Mecklenburg Vorpommern:Briefbogen Mecklenburg-Vorpommern_4-21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DC62" w14:textId="77777777" w:rsidR="005271E4" w:rsidRDefault="005271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4"/>
    <w:rsid w:val="00166194"/>
    <w:rsid w:val="001C1E3D"/>
    <w:rsid w:val="001D384D"/>
    <w:rsid w:val="00215B5C"/>
    <w:rsid w:val="00312A14"/>
    <w:rsid w:val="00351F89"/>
    <w:rsid w:val="0044730D"/>
    <w:rsid w:val="005271E4"/>
    <w:rsid w:val="00566AF5"/>
    <w:rsid w:val="00576C67"/>
    <w:rsid w:val="00692BA4"/>
    <w:rsid w:val="007845D6"/>
    <w:rsid w:val="00923B14"/>
    <w:rsid w:val="00A80DA1"/>
    <w:rsid w:val="00B47763"/>
    <w:rsid w:val="00EA3AC0"/>
    <w:rsid w:val="00EB3B50"/>
    <w:rsid w:val="00FE1138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29D946"/>
  <w14:defaultImageDpi w14:val="300"/>
  <w15:docId w15:val="{DF0D3D6A-A1DE-4DBD-8469-3769BD1E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84D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AC0"/>
    <w:pPr>
      <w:tabs>
        <w:tab w:val="center" w:pos="4536"/>
        <w:tab w:val="right" w:pos="9072"/>
      </w:tabs>
    </w:pPr>
    <w:rPr>
      <w:rFonts w:ascii="Cambria" w:eastAsia="MS Mincho" w:hAnsi="Cambr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3AC0"/>
  </w:style>
  <w:style w:type="paragraph" w:styleId="Fuzeile">
    <w:name w:val="footer"/>
    <w:basedOn w:val="Standard"/>
    <w:link w:val="FuzeileZchn"/>
    <w:uiPriority w:val="99"/>
    <w:unhideWhenUsed/>
    <w:rsid w:val="00EA3AC0"/>
    <w:pPr>
      <w:tabs>
        <w:tab w:val="center" w:pos="4536"/>
        <w:tab w:val="right" w:pos="9072"/>
      </w:tabs>
    </w:pPr>
    <w:rPr>
      <w:rFonts w:ascii="Cambria" w:eastAsia="MS Mincho" w:hAnsi="Cambr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3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AC0"/>
    <w:rPr>
      <w:rFonts w:ascii="Lucida Grande" w:eastAsia="MS Mincho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EA3AC0"/>
    <w:rPr>
      <w:rFonts w:ascii="Lucida Grande" w:hAnsi="Lucida Grande" w:cs="Lucida Grande"/>
      <w:sz w:val="18"/>
      <w:szCs w:val="18"/>
    </w:rPr>
  </w:style>
  <w:style w:type="paragraph" w:customStyle="1" w:styleId="taho">
    <w:name w:val="taho"/>
    <w:basedOn w:val="Standard"/>
    <w:rsid w:val="00EA3AC0"/>
    <w:rPr>
      <w:rFonts w:ascii="Cambria" w:eastAsia="MS Mincho" w:hAnsi="Cambr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rief5-21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A7912-B5ED-1545-850D-57FD41B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Brief5-21 (1).dotx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Familienheim und Garten Verlags GmbH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Hans -Joachim Scheffler</cp:lastModifiedBy>
  <cp:revision>2</cp:revision>
  <cp:lastPrinted>2018-05-15T08:29:00Z</cp:lastPrinted>
  <dcterms:created xsi:type="dcterms:W3CDTF">2021-05-26T08:53:00Z</dcterms:created>
  <dcterms:modified xsi:type="dcterms:W3CDTF">2021-05-26T08:53:00Z</dcterms:modified>
</cp:coreProperties>
</file>