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0DD2" w:rsidRDefault="00B76F8B" w:rsidP="00B76F8B">
      <w:r>
        <w:t xml:space="preserve"> </w:t>
      </w:r>
      <w:r w:rsidR="00C40DD2">
        <w:rPr>
          <w:noProof/>
          <w:lang w:eastAsia="de-DE"/>
        </w:rPr>
        <w:drawing>
          <wp:inline distT="0" distB="0" distL="0" distR="0" wp14:anchorId="2F7F90DC" wp14:editId="4BE51F5D">
            <wp:extent cx="5038725" cy="1638300"/>
            <wp:effectExtent l="0" t="0" r="9525" b="0"/>
            <wp:docPr id="3" name="Grafik 3" descr="C:\Users\User\Documents\Siedler\15202D1261133875.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ocuments\Siedler\15202D1261133875.tif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043618" cy="1639891"/>
                    </a:xfrm>
                    <a:prstGeom prst="rect">
                      <a:avLst/>
                    </a:prstGeom>
                    <a:noFill/>
                    <a:ln>
                      <a:noFill/>
                    </a:ln>
                  </pic:spPr>
                </pic:pic>
              </a:graphicData>
            </a:graphic>
          </wp:inline>
        </w:drawing>
      </w:r>
    </w:p>
    <w:p w:rsidR="00923C5F" w:rsidRDefault="00923C5F" w:rsidP="00B76F8B">
      <w:pPr>
        <w:rPr>
          <w:noProof/>
          <w:lang w:eastAsia="de-DE"/>
        </w:rPr>
      </w:pPr>
    </w:p>
    <w:p w:rsidR="00923C5F" w:rsidRDefault="00923C5F" w:rsidP="00923C5F">
      <w:pPr>
        <w:rPr>
          <w:b/>
          <w:i/>
          <w:sz w:val="28"/>
          <w:szCs w:val="28"/>
        </w:rPr>
      </w:pPr>
      <w:r>
        <w:t xml:space="preserve">     </w:t>
      </w:r>
      <w:r w:rsidRPr="00923C5F">
        <w:rPr>
          <w:b/>
          <w:i/>
          <w:sz w:val="28"/>
          <w:szCs w:val="28"/>
        </w:rPr>
        <w:t>Siedlergemeinschaft Tannenberg und Jugend- und Gemeinschaftsheim e.V.</w:t>
      </w:r>
    </w:p>
    <w:p w:rsidR="00923C5F" w:rsidRPr="00923C5F" w:rsidRDefault="00923C5F" w:rsidP="00923C5F">
      <w:pPr>
        <w:rPr>
          <w:b/>
          <w:i/>
          <w:sz w:val="28"/>
          <w:szCs w:val="28"/>
        </w:rPr>
      </w:pPr>
      <w:bookmarkStart w:id="0" w:name="_GoBack"/>
      <w:bookmarkEnd w:id="0"/>
    </w:p>
    <w:p w:rsidR="00923C5F" w:rsidRPr="00EE21A9" w:rsidRDefault="00923C5F" w:rsidP="00923C5F">
      <w:r w:rsidRPr="00EE21A9">
        <w:t xml:space="preserve">                                                                                        Jacobystr. 12, 24106 Kiel, Tel.: 542991</w:t>
      </w:r>
    </w:p>
    <w:p w:rsidR="00B76F8B" w:rsidRPr="00EE21A9" w:rsidRDefault="00923C5F" w:rsidP="00923C5F">
      <w:pPr>
        <w:rPr>
          <w:b/>
        </w:rPr>
      </w:pPr>
      <w:r w:rsidRPr="00EE21A9">
        <w:tab/>
      </w:r>
      <w:r w:rsidRPr="00EE21A9">
        <w:tab/>
      </w:r>
      <w:r w:rsidRPr="00EE21A9">
        <w:tab/>
      </w:r>
      <w:r w:rsidRPr="00EE21A9">
        <w:tab/>
      </w:r>
      <w:r w:rsidRPr="00EE21A9">
        <w:tab/>
        <w:t xml:space="preserve">           </w:t>
      </w:r>
      <w:r w:rsidRPr="00EE21A9">
        <w:rPr>
          <w:b/>
        </w:rPr>
        <w:t>www.verband-wohneigentum.de/sg-tannenberg</w:t>
      </w:r>
    </w:p>
    <w:p w:rsidR="00B76F8B" w:rsidRPr="00EE21A9" w:rsidRDefault="00B76F8B" w:rsidP="00B76F8B"/>
    <w:p w:rsidR="00B76F8B" w:rsidRDefault="00B76F8B" w:rsidP="00B76F8B">
      <w:pPr>
        <w:rPr>
          <w:sz w:val="28"/>
          <w:szCs w:val="28"/>
        </w:rPr>
      </w:pPr>
      <w:r w:rsidRPr="00667098">
        <w:rPr>
          <w:sz w:val="28"/>
          <w:szCs w:val="28"/>
        </w:rPr>
        <w:t xml:space="preserve">Ausgabe: </w:t>
      </w:r>
      <w:r w:rsidR="007162B5">
        <w:rPr>
          <w:sz w:val="28"/>
          <w:szCs w:val="28"/>
        </w:rPr>
        <w:t>Juni</w:t>
      </w:r>
      <w:r w:rsidR="009741A3">
        <w:rPr>
          <w:sz w:val="28"/>
          <w:szCs w:val="28"/>
        </w:rPr>
        <w:tab/>
        <w:t>Nr. 0</w:t>
      </w:r>
      <w:r w:rsidR="002F36DF">
        <w:rPr>
          <w:sz w:val="28"/>
          <w:szCs w:val="28"/>
        </w:rPr>
        <w:t>6</w:t>
      </w:r>
      <w:r w:rsidRPr="00667098">
        <w:rPr>
          <w:sz w:val="28"/>
          <w:szCs w:val="28"/>
        </w:rPr>
        <w:t xml:space="preserve">                                                                 Jahrgang 20</w:t>
      </w:r>
      <w:r w:rsidR="00B06368">
        <w:rPr>
          <w:sz w:val="28"/>
          <w:szCs w:val="28"/>
        </w:rPr>
        <w:t>20</w:t>
      </w:r>
    </w:p>
    <w:p w:rsidR="00BA05F5" w:rsidRDefault="00BA05F5" w:rsidP="00B76F8B">
      <w:pPr>
        <w:rPr>
          <w:b/>
          <w:sz w:val="28"/>
          <w:szCs w:val="28"/>
        </w:rPr>
      </w:pPr>
    </w:p>
    <w:p w:rsidR="001A02DA" w:rsidRDefault="001A02DA" w:rsidP="00AD6FAE"/>
    <w:p w:rsidR="001A02DA" w:rsidRDefault="001A02DA" w:rsidP="003E26CC">
      <w:pPr>
        <w:jc w:val="both"/>
        <w:rPr>
          <w:sz w:val="28"/>
          <w:szCs w:val="28"/>
        </w:rPr>
      </w:pPr>
      <w:r w:rsidRPr="003E26CC">
        <w:rPr>
          <w:sz w:val="28"/>
          <w:szCs w:val="28"/>
        </w:rPr>
        <w:t xml:space="preserve">Moin, bis auf </w:t>
      </w:r>
      <w:r w:rsidR="003E26CC" w:rsidRPr="003E26CC">
        <w:rPr>
          <w:sz w:val="28"/>
          <w:szCs w:val="28"/>
        </w:rPr>
        <w:t>weiteres</w:t>
      </w:r>
      <w:r w:rsidRPr="003E26CC">
        <w:rPr>
          <w:sz w:val="28"/>
          <w:szCs w:val="28"/>
        </w:rPr>
        <w:t xml:space="preserve"> haben wir keine Termin</w:t>
      </w:r>
      <w:r w:rsidR="003E26CC">
        <w:rPr>
          <w:sz w:val="28"/>
          <w:szCs w:val="28"/>
        </w:rPr>
        <w:t>e</w:t>
      </w:r>
      <w:r w:rsidRPr="003E26CC">
        <w:rPr>
          <w:sz w:val="28"/>
          <w:szCs w:val="28"/>
        </w:rPr>
        <w:t xml:space="preserve"> im Angebot. Wir werden aber alle </w:t>
      </w:r>
      <w:r w:rsidR="003E26CC" w:rsidRPr="003E26CC">
        <w:rPr>
          <w:sz w:val="28"/>
          <w:szCs w:val="28"/>
        </w:rPr>
        <w:t>gemein</w:t>
      </w:r>
      <w:r w:rsidRPr="003E26CC">
        <w:rPr>
          <w:sz w:val="28"/>
          <w:szCs w:val="28"/>
        </w:rPr>
        <w:t>sam d</w:t>
      </w:r>
      <w:r w:rsidR="003E26CC">
        <w:rPr>
          <w:sz w:val="28"/>
          <w:szCs w:val="28"/>
        </w:rPr>
        <w:t>iese</w:t>
      </w:r>
      <w:r w:rsidRPr="003E26CC">
        <w:rPr>
          <w:sz w:val="28"/>
          <w:szCs w:val="28"/>
        </w:rPr>
        <w:t xml:space="preserve"> Zeit überstehen.</w:t>
      </w:r>
    </w:p>
    <w:p w:rsidR="0011231A" w:rsidRDefault="0011231A" w:rsidP="003E26CC">
      <w:pPr>
        <w:jc w:val="both"/>
        <w:rPr>
          <w:sz w:val="28"/>
          <w:szCs w:val="28"/>
        </w:rPr>
      </w:pPr>
    </w:p>
    <w:p w:rsidR="003E26CC" w:rsidRDefault="003E26CC" w:rsidP="003E26CC">
      <w:pPr>
        <w:jc w:val="both"/>
        <w:rPr>
          <w:sz w:val="28"/>
          <w:szCs w:val="28"/>
        </w:rPr>
      </w:pPr>
      <w:r>
        <w:rPr>
          <w:sz w:val="28"/>
          <w:szCs w:val="28"/>
        </w:rPr>
        <w:t>Alle Rückmeldungen aus unserer Gemeinschaft stimmen positiv über die Einstellung zu den Entbehrungen, die wir bisher durchleben mussten.</w:t>
      </w:r>
    </w:p>
    <w:p w:rsidR="003E26CC" w:rsidRDefault="003E26CC" w:rsidP="003E26CC">
      <w:pPr>
        <w:jc w:val="both"/>
        <w:rPr>
          <w:sz w:val="28"/>
          <w:szCs w:val="28"/>
        </w:rPr>
      </w:pPr>
    </w:p>
    <w:p w:rsidR="0011231A" w:rsidRDefault="003E26CC" w:rsidP="003E26CC">
      <w:pPr>
        <w:jc w:val="both"/>
        <w:rPr>
          <w:sz w:val="28"/>
          <w:szCs w:val="28"/>
        </w:rPr>
      </w:pPr>
      <w:r>
        <w:rPr>
          <w:sz w:val="28"/>
          <w:szCs w:val="28"/>
        </w:rPr>
        <w:t>So ganz langsam beginnt das Leben wieder  - die Besuchszahlen in unserem Restaurant sind durchaus als gut zu bewerten. Nach Absprache können auch wieder Veranstaltungen wie vor der Pandemie gebucht werden. Nur zu, unsere tollen Pächter warten darauf.</w:t>
      </w:r>
    </w:p>
    <w:p w:rsidR="003E26CC" w:rsidRDefault="003E26CC" w:rsidP="003E26CC">
      <w:pPr>
        <w:jc w:val="both"/>
        <w:rPr>
          <w:sz w:val="28"/>
          <w:szCs w:val="28"/>
        </w:rPr>
      </w:pPr>
      <w:r>
        <w:rPr>
          <w:sz w:val="28"/>
          <w:szCs w:val="28"/>
        </w:rPr>
        <w:t xml:space="preserve"> </w:t>
      </w:r>
    </w:p>
    <w:p w:rsidR="003E26CC" w:rsidRDefault="003E26CC" w:rsidP="003E26CC">
      <w:pPr>
        <w:jc w:val="both"/>
        <w:rPr>
          <w:sz w:val="28"/>
          <w:szCs w:val="28"/>
        </w:rPr>
      </w:pPr>
      <w:r>
        <w:rPr>
          <w:sz w:val="28"/>
          <w:szCs w:val="28"/>
        </w:rPr>
        <w:t>Im Vorstand haben wir aus Einsicht und mit Rücksicht auf unsere Mitglieder entschieden, vorläufig keine Veranstaltungen durchzuführen.</w:t>
      </w:r>
    </w:p>
    <w:p w:rsidR="003E26CC" w:rsidRDefault="003E26CC" w:rsidP="003E26CC">
      <w:pPr>
        <w:jc w:val="both"/>
        <w:rPr>
          <w:sz w:val="28"/>
          <w:szCs w:val="28"/>
        </w:rPr>
      </w:pPr>
    </w:p>
    <w:p w:rsidR="003E26CC" w:rsidRDefault="003E26CC" w:rsidP="003E26CC">
      <w:pPr>
        <w:jc w:val="both"/>
        <w:rPr>
          <w:sz w:val="28"/>
          <w:szCs w:val="28"/>
        </w:rPr>
      </w:pPr>
      <w:r>
        <w:rPr>
          <w:sz w:val="28"/>
          <w:szCs w:val="28"/>
        </w:rPr>
        <w:t>Dieses Jahr wird es definitiv kein Kinderfest im bekannten Format geben; die Fahrt in den Hansapark wird ebenfalls nicht stattfinden können, weil weder vor Ort noch die Busfahrt so organisiert werden können, das ein Risiko ausgeschlossen sein wird.</w:t>
      </w:r>
    </w:p>
    <w:p w:rsidR="0011231A" w:rsidRDefault="0011231A" w:rsidP="003E26CC">
      <w:pPr>
        <w:jc w:val="both"/>
        <w:rPr>
          <w:sz w:val="28"/>
          <w:szCs w:val="28"/>
        </w:rPr>
      </w:pPr>
    </w:p>
    <w:p w:rsidR="003E26CC" w:rsidRDefault="003E26CC" w:rsidP="003E26CC">
      <w:pPr>
        <w:jc w:val="both"/>
        <w:rPr>
          <w:sz w:val="28"/>
          <w:szCs w:val="28"/>
        </w:rPr>
      </w:pPr>
      <w:r>
        <w:rPr>
          <w:sz w:val="28"/>
          <w:szCs w:val="28"/>
        </w:rPr>
        <w:t>Über eventuelle Alternativen denken wir im Moment nach. Vorschläge, die ohne Komplikationen  ggf. durchführbar wären, nehmen wir gern entgegen.</w:t>
      </w:r>
    </w:p>
    <w:p w:rsidR="003E26CC" w:rsidRDefault="003E26CC" w:rsidP="003E26CC">
      <w:pPr>
        <w:jc w:val="both"/>
        <w:rPr>
          <w:sz w:val="28"/>
          <w:szCs w:val="28"/>
        </w:rPr>
      </w:pPr>
    </w:p>
    <w:p w:rsidR="003E26CC" w:rsidRDefault="0011231A" w:rsidP="003E26CC">
      <w:pPr>
        <w:jc w:val="both"/>
        <w:rPr>
          <w:sz w:val="28"/>
          <w:szCs w:val="28"/>
        </w:rPr>
      </w:pPr>
      <w:r>
        <w:rPr>
          <w:sz w:val="28"/>
          <w:szCs w:val="28"/>
        </w:rPr>
        <w:t>Ein Problem stellt zurzeit das wilde Entsorgen von Müll jeder Art dar. Bitte sprechen sie die  Menschen an, die Müll entsorgen, dies können auch „Gartenfreunde“ sein, müssen es aber nicht. An unsere Blockhütte gehören keinesfalls Gartenabfälle, auch wenn sie brennbar sein sollten!</w:t>
      </w:r>
    </w:p>
    <w:p w:rsidR="0011231A" w:rsidRDefault="0011231A" w:rsidP="003E26CC">
      <w:pPr>
        <w:jc w:val="both"/>
        <w:rPr>
          <w:sz w:val="28"/>
          <w:szCs w:val="28"/>
        </w:rPr>
      </w:pPr>
    </w:p>
    <w:p w:rsidR="0011231A" w:rsidRDefault="0011231A" w:rsidP="003E26CC">
      <w:pPr>
        <w:jc w:val="both"/>
        <w:rPr>
          <w:sz w:val="28"/>
          <w:szCs w:val="28"/>
        </w:rPr>
      </w:pPr>
      <w:r>
        <w:rPr>
          <w:sz w:val="28"/>
          <w:szCs w:val="28"/>
        </w:rPr>
        <w:t xml:space="preserve">Die Rattenplage ist leider schlimmer geworden. Die Landeshauptstadt Kiel lässt </w:t>
      </w:r>
      <w:r>
        <w:rPr>
          <w:sz w:val="28"/>
          <w:szCs w:val="28"/>
        </w:rPr>
        <w:lastRenderedPageBreak/>
        <w:t>uns hier leider im Regen stehen und verweist auf ordnungsgemäße Entsorgung von unseren Abfällen – als wenn wir dies nicht alle wüssten!</w:t>
      </w:r>
    </w:p>
    <w:p w:rsidR="0011231A" w:rsidRDefault="0011231A" w:rsidP="003E26CC">
      <w:pPr>
        <w:jc w:val="both"/>
        <w:rPr>
          <w:sz w:val="28"/>
          <w:szCs w:val="28"/>
        </w:rPr>
      </w:pPr>
      <w:r>
        <w:rPr>
          <w:sz w:val="28"/>
          <w:szCs w:val="28"/>
        </w:rPr>
        <w:t>Es soll inzwischen  in Fachmärkten wieder Rattengift  für alle geben. Im Siedlerbeirat ist die entsprechende Fachfrage bereits gestellt, dieser tagt zurzeit aber leider nicht. Sobald es hier Ergebnisse gibt, werde ich berichten.</w:t>
      </w:r>
    </w:p>
    <w:p w:rsidR="0011231A" w:rsidRDefault="0011231A" w:rsidP="003E26CC">
      <w:pPr>
        <w:jc w:val="both"/>
        <w:rPr>
          <w:sz w:val="28"/>
          <w:szCs w:val="28"/>
        </w:rPr>
      </w:pPr>
    </w:p>
    <w:p w:rsidR="0011231A" w:rsidRDefault="0011231A" w:rsidP="003E26CC">
      <w:pPr>
        <w:jc w:val="both"/>
        <w:rPr>
          <w:sz w:val="28"/>
          <w:szCs w:val="28"/>
        </w:rPr>
      </w:pPr>
      <w:r>
        <w:rPr>
          <w:sz w:val="28"/>
          <w:szCs w:val="28"/>
        </w:rPr>
        <w:t>Bitte denken sie wie bisher an die geltenden Regeln, die uns allen helfen, bald wieder „normal“ miteinander umzugehen!</w:t>
      </w:r>
    </w:p>
    <w:p w:rsidR="0011231A" w:rsidRDefault="0011231A" w:rsidP="003E26CC">
      <w:pPr>
        <w:jc w:val="both"/>
        <w:rPr>
          <w:sz w:val="28"/>
          <w:szCs w:val="28"/>
        </w:rPr>
      </w:pPr>
    </w:p>
    <w:p w:rsidR="0011231A" w:rsidRDefault="001E61FB" w:rsidP="003E26CC">
      <w:pPr>
        <w:jc w:val="both"/>
        <w:rPr>
          <w:sz w:val="28"/>
          <w:szCs w:val="28"/>
        </w:rPr>
      </w:pPr>
      <w:r>
        <w:rPr>
          <w:sz w:val="28"/>
          <w:szCs w:val="28"/>
        </w:rPr>
        <w:t>Noch was fast in eigener Sache, es wurde moniert, natürlich nicht direkt, dass ich zu viel Werbung für unser Restaurant mache. Denjenigen sei gesagt, dass ich dies auch weiterhin machen werde, da unser ehemaliges „Clubhaus“ seit mehr als einem halben Jahrhundert der Mittelpunkt unserer Siedlergemeinschaft ist und ganz wesentlich zum Zusammenhalt der Tannenberg</w:t>
      </w:r>
      <w:r w:rsidR="00561134">
        <w:rPr>
          <w:sz w:val="28"/>
          <w:szCs w:val="28"/>
        </w:rPr>
        <w:t>er</w:t>
      </w:r>
      <w:r>
        <w:rPr>
          <w:sz w:val="28"/>
          <w:szCs w:val="28"/>
        </w:rPr>
        <w:t xml:space="preserve"> beigetragen hat. Dieses Restaurant wurde von Mitgliedern mit sehr viel Mühe erbaut und zum Leben erweckt, daher werde ich nicht </w:t>
      </w:r>
      <w:r w:rsidR="00561134">
        <w:rPr>
          <w:sz w:val="28"/>
          <w:szCs w:val="28"/>
        </w:rPr>
        <w:t>m</w:t>
      </w:r>
      <w:r>
        <w:rPr>
          <w:sz w:val="28"/>
          <w:szCs w:val="28"/>
        </w:rPr>
        <w:t>üde werden, hierfür auch weiterhin „Werbung“ zu machen. Natürlich gibt es auch andere gute Lokalitäten, die gern aufgesucht werden sollen und können; auch der Unterzeichner tut dies. Aber als Vertreter der Siedlergemeinsacht Tannenberg werde ich auch zukünftig für unser „Vereinsheim“ aktiv sein und bleiben.</w:t>
      </w:r>
    </w:p>
    <w:p w:rsidR="001E61FB" w:rsidRDefault="001E61FB" w:rsidP="003E26CC">
      <w:pPr>
        <w:jc w:val="both"/>
        <w:rPr>
          <w:sz w:val="28"/>
          <w:szCs w:val="28"/>
        </w:rPr>
      </w:pPr>
    </w:p>
    <w:p w:rsidR="001E61FB" w:rsidRDefault="001E61FB" w:rsidP="003E26CC">
      <w:pPr>
        <w:jc w:val="both"/>
        <w:rPr>
          <w:sz w:val="28"/>
          <w:szCs w:val="28"/>
        </w:rPr>
      </w:pPr>
      <w:r>
        <w:rPr>
          <w:sz w:val="28"/>
          <w:szCs w:val="28"/>
        </w:rPr>
        <w:t>Abschließend noch eine Anmerkung, die nachdenklich stimmt, angesprochen auf die Seniorenfeier, wann diese denn nun stattfände, habe ich doch Bedenken, dass unsere Mitglieder alles lesen egal ob als Mitteilungsblatt, über Facebook oder auf unserer vereinseigenen Homepage. Mehr Informationsmöglichkeiten gehen kaum.</w:t>
      </w:r>
    </w:p>
    <w:p w:rsidR="0011231A" w:rsidRDefault="0011231A" w:rsidP="003E26CC">
      <w:pPr>
        <w:jc w:val="both"/>
        <w:rPr>
          <w:sz w:val="28"/>
          <w:szCs w:val="28"/>
        </w:rPr>
      </w:pPr>
    </w:p>
    <w:p w:rsidR="001C106D" w:rsidRDefault="00561134" w:rsidP="003E26CC">
      <w:pPr>
        <w:jc w:val="both"/>
        <w:rPr>
          <w:sz w:val="28"/>
          <w:szCs w:val="28"/>
        </w:rPr>
      </w:pPr>
      <w:r>
        <w:rPr>
          <w:sz w:val="28"/>
          <w:szCs w:val="28"/>
        </w:rPr>
        <w:t xml:space="preserve">                              </w:t>
      </w:r>
      <w:r>
        <w:rPr>
          <w:noProof/>
          <w:sz w:val="28"/>
          <w:szCs w:val="28"/>
          <w:lang w:eastAsia="de-DE"/>
        </w:rPr>
        <w:drawing>
          <wp:inline distT="0" distB="0" distL="0" distR="0">
            <wp:extent cx="2426668" cy="1514475"/>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1600_00248067B1585635412.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430544" cy="1516894"/>
                    </a:xfrm>
                    <a:prstGeom prst="rect">
                      <a:avLst/>
                    </a:prstGeom>
                  </pic:spPr>
                </pic:pic>
              </a:graphicData>
            </a:graphic>
          </wp:inline>
        </w:drawing>
      </w:r>
      <w:r>
        <w:rPr>
          <w:sz w:val="28"/>
          <w:szCs w:val="28"/>
        </w:rPr>
        <w:t xml:space="preserve"> </w:t>
      </w:r>
    </w:p>
    <w:p w:rsidR="00561134" w:rsidRPr="003E26CC" w:rsidRDefault="001C106D" w:rsidP="003E26CC">
      <w:pPr>
        <w:jc w:val="both"/>
        <w:rPr>
          <w:sz w:val="28"/>
          <w:szCs w:val="28"/>
        </w:rPr>
      </w:pPr>
      <w:r>
        <w:rPr>
          <w:sz w:val="28"/>
          <w:szCs w:val="28"/>
        </w:rPr>
        <w:t xml:space="preserve">             </w:t>
      </w:r>
      <w:r w:rsidR="00561134">
        <w:rPr>
          <w:sz w:val="28"/>
          <w:szCs w:val="28"/>
        </w:rPr>
        <w:t xml:space="preserve"> Irgendwann geht es wieder los</w:t>
      </w:r>
      <w:r>
        <w:rPr>
          <w:sz w:val="28"/>
          <w:szCs w:val="28"/>
        </w:rPr>
        <w:t xml:space="preserve"> und wir starten neu</w:t>
      </w:r>
      <w:r w:rsidR="00561134">
        <w:rPr>
          <w:sz w:val="28"/>
          <w:szCs w:val="28"/>
        </w:rPr>
        <w:t>!</w:t>
      </w:r>
    </w:p>
    <w:p w:rsidR="00800BB4" w:rsidRPr="000F602D" w:rsidRDefault="000F602D" w:rsidP="003E26CC">
      <w:pPr>
        <w:jc w:val="both"/>
        <w:rPr>
          <w:b/>
          <w:sz w:val="56"/>
          <w:szCs w:val="56"/>
        </w:rPr>
      </w:pPr>
      <w:r>
        <w:rPr>
          <w:sz w:val="40"/>
          <w:szCs w:val="40"/>
        </w:rPr>
        <w:t xml:space="preserve">              </w:t>
      </w:r>
    </w:p>
    <w:p w:rsidR="00E026B3" w:rsidRPr="00E026B3" w:rsidRDefault="00E026B3" w:rsidP="00E026B3">
      <w:pPr>
        <w:jc w:val="both"/>
        <w:rPr>
          <w:b/>
          <w:sz w:val="28"/>
          <w:szCs w:val="28"/>
        </w:rPr>
      </w:pPr>
      <w:r w:rsidRPr="00E026B3">
        <w:rPr>
          <w:sz w:val="28"/>
          <w:szCs w:val="28"/>
        </w:rPr>
        <w:t xml:space="preserve">                        </w:t>
      </w:r>
      <w:r w:rsidRPr="00E026B3">
        <w:rPr>
          <w:b/>
          <w:sz w:val="28"/>
          <w:szCs w:val="28"/>
        </w:rPr>
        <w:t>www:verband-wohneigentum.de/sg-tannenberg</w:t>
      </w:r>
    </w:p>
    <w:p w:rsidR="002F36DF" w:rsidRPr="00CF52C2" w:rsidRDefault="002F36DF" w:rsidP="002F36DF">
      <w:pPr>
        <w:jc w:val="both"/>
      </w:pPr>
    </w:p>
    <w:p w:rsidR="001515B0" w:rsidRDefault="00B06368" w:rsidP="00D23F9A">
      <w:pPr>
        <w:jc w:val="both"/>
        <w:rPr>
          <w:i/>
          <w:sz w:val="28"/>
          <w:szCs w:val="28"/>
        </w:rPr>
      </w:pPr>
      <w:r>
        <w:rPr>
          <w:i/>
          <w:sz w:val="28"/>
          <w:szCs w:val="28"/>
        </w:rPr>
        <w:t>In solchen Zeiten suchen Intelligente nach Lösungen, Idioten und Dumme suchen nach Schuldigen und Verantwortlichen.</w:t>
      </w:r>
    </w:p>
    <w:p w:rsidR="00B06368" w:rsidRDefault="00B06368" w:rsidP="00D23F9A">
      <w:pPr>
        <w:jc w:val="both"/>
        <w:rPr>
          <w:i/>
          <w:sz w:val="28"/>
          <w:szCs w:val="28"/>
        </w:rPr>
      </w:pPr>
    </w:p>
    <w:p w:rsidR="00E026B3" w:rsidRPr="002D775B" w:rsidRDefault="00B76F8B" w:rsidP="00B271E8">
      <w:pPr>
        <w:jc w:val="both"/>
        <w:rPr>
          <w:sz w:val="28"/>
          <w:szCs w:val="28"/>
        </w:rPr>
      </w:pPr>
      <w:r w:rsidRPr="002D775B">
        <w:rPr>
          <w:sz w:val="28"/>
          <w:szCs w:val="28"/>
        </w:rPr>
        <w:t>V.i.S.d.P. Wolfgang Kottek</w:t>
      </w:r>
    </w:p>
    <w:sectPr w:rsidR="00E026B3" w:rsidRPr="002D775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altName w:val="Gentium Basic"/>
    <w:panose1 w:val="02040503050203030202"/>
    <w:charset w:val="01"/>
    <w:family w:val="roman"/>
    <w:notTrueType/>
    <w:pitch w:val="variable"/>
    <w:sig w:usb0="00002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6F8B"/>
    <w:rsid w:val="000E2360"/>
    <w:rsid w:val="000F602D"/>
    <w:rsid w:val="0011231A"/>
    <w:rsid w:val="001515B0"/>
    <w:rsid w:val="0019078E"/>
    <w:rsid w:val="001A02DA"/>
    <w:rsid w:val="001C106D"/>
    <w:rsid w:val="001C1861"/>
    <w:rsid w:val="001E61FB"/>
    <w:rsid w:val="00217E71"/>
    <w:rsid w:val="00261C13"/>
    <w:rsid w:val="002B28FE"/>
    <w:rsid w:val="002C2D9A"/>
    <w:rsid w:val="002D2E93"/>
    <w:rsid w:val="002D775B"/>
    <w:rsid w:val="002F36DF"/>
    <w:rsid w:val="00304501"/>
    <w:rsid w:val="00337101"/>
    <w:rsid w:val="00347663"/>
    <w:rsid w:val="003E26CC"/>
    <w:rsid w:val="003F71D3"/>
    <w:rsid w:val="004465F5"/>
    <w:rsid w:val="0048210D"/>
    <w:rsid w:val="00496CF3"/>
    <w:rsid w:val="004E0C6D"/>
    <w:rsid w:val="004F025A"/>
    <w:rsid w:val="00501150"/>
    <w:rsid w:val="00561134"/>
    <w:rsid w:val="005D6690"/>
    <w:rsid w:val="005E7697"/>
    <w:rsid w:val="00642415"/>
    <w:rsid w:val="00667098"/>
    <w:rsid w:val="006D0291"/>
    <w:rsid w:val="006F0AE9"/>
    <w:rsid w:val="006F3772"/>
    <w:rsid w:val="00714802"/>
    <w:rsid w:val="007162B5"/>
    <w:rsid w:val="00763FFE"/>
    <w:rsid w:val="00764706"/>
    <w:rsid w:val="007A1D03"/>
    <w:rsid w:val="007E6E2D"/>
    <w:rsid w:val="00800BB4"/>
    <w:rsid w:val="008F5EEA"/>
    <w:rsid w:val="00923C5F"/>
    <w:rsid w:val="009741A3"/>
    <w:rsid w:val="00985629"/>
    <w:rsid w:val="009A5B08"/>
    <w:rsid w:val="00AC535C"/>
    <w:rsid w:val="00AD6FAE"/>
    <w:rsid w:val="00B0603F"/>
    <w:rsid w:val="00B06368"/>
    <w:rsid w:val="00B2460D"/>
    <w:rsid w:val="00B271E8"/>
    <w:rsid w:val="00B76F8B"/>
    <w:rsid w:val="00BA05F5"/>
    <w:rsid w:val="00BC649E"/>
    <w:rsid w:val="00BD1E26"/>
    <w:rsid w:val="00BE5FFE"/>
    <w:rsid w:val="00C40DD2"/>
    <w:rsid w:val="00C47636"/>
    <w:rsid w:val="00C8383D"/>
    <w:rsid w:val="00CB03D9"/>
    <w:rsid w:val="00CC49E2"/>
    <w:rsid w:val="00CF52C2"/>
    <w:rsid w:val="00D23F9A"/>
    <w:rsid w:val="00D61B41"/>
    <w:rsid w:val="00E026B3"/>
    <w:rsid w:val="00E45BA4"/>
    <w:rsid w:val="00E97F57"/>
    <w:rsid w:val="00EB5D2F"/>
    <w:rsid w:val="00EE21A9"/>
    <w:rsid w:val="00F4315A"/>
    <w:rsid w:val="00FF7790"/>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Mangal"/>
        <w:kern w:val="3"/>
        <w:sz w:val="24"/>
        <w:szCs w:val="24"/>
        <w:lang w:val="de-DE" w:eastAsia="en-US" w:bidi="ar-SA"/>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B76F8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76F8B"/>
    <w:rPr>
      <w:rFonts w:ascii="Tahoma" w:hAnsi="Tahoma" w:cs="Tahoma"/>
      <w:sz w:val="16"/>
      <w:szCs w:val="16"/>
    </w:rPr>
  </w:style>
  <w:style w:type="character" w:styleId="Hyperlink">
    <w:name w:val="Hyperlink"/>
    <w:basedOn w:val="Absatz-Standardschriftart"/>
    <w:uiPriority w:val="99"/>
    <w:unhideWhenUsed/>
    <w:rsid w:val="002D2E9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Mangal"/>
        <w:kern w:val="3"/>
        <w:sz w:val="24"/>
        <w:szCs w:val="24"/>
        <w:lang w:val="de-DE" w:eastAsia="en-US" w:bidi="ar-SA"/>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lsdException w:name="heading 1" w:semiHidden="0" w:uiPriority="9" w:unhideWhenUsed="0"/>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B76F8B"/>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B76F8B"/>
    <w:rPr>
      <w:rFonts w:ascii="Tahoma" w:hAnsi="Tahoma" w:cs="Tahoma"/>
      <w:sz w:val="16"/>
      <w:szCs w:val="16"/>
    </w:rPr>
  </w:style>
  <w:style w:type="character" w:styleId="Hyperlink">
    <w:name w:val="Hyperlink"/>
    <w:basedOn w:val="Absatz-Standardschriftart"/>
    <w:uiPriority w:val="99"/>
    <w:unhideWhenUsed/>
    <w:rsid w:val="002D2E9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tiff"/><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506</Words>
  <Characters>3190</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cp:lastPrinted>2020-05-24T14:17:00Z</cp:lastPrinted>
  <dcterms:created xsi:type="dcterms:W3CDTF">2020-05-18T12:02:00Z</dcterms:created>
  <dcterms:modified xsi:type="dcterms:W3CDTF">2020-05-24T14:17:00Z</dcterms:modified>
</cp:coreProperties>
</file>